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B59E0" w:rsidP="001138D3" w:rsidRDefault="001138D3" w14:paraId="0057E6BE" w14:textId="0ECF9286">
      <w:pPr>
        <w:jc w:val="center"/>
        <w:rPr>
          <w:b w:val="1"/>
          <w:bCs w:val="1"/>
        </w:rPr>
      </w:pPr>
      <w:r w:rsidRPr="16498C8C" w:rsidR="001138D3">
        <w:rPr>
          <w:b w:val="1"/>
          <w:bCs w:val="1"/>
        </w:rPr>
        <w:t xml:space="preserve">Email Template for </w:t>
      </w:r>
      <w:r w:rsidRPr="16498C8C" w:rsidR="50BADEF1">
        <w:rPr>
          <w:b w:val="1"/>
          <w:bCs w:val="1"/>
        </w:rPr>
        <w:t>Pro Bono Counsel/Firm Leadership</w:t>
      </w:r>
    </w:p>
    <w:p w:rsidR="00CF5FD1" w:rsidP="16498C8C" w:rsidRDefault="00CF5FD1" w14:paraId="10F9049E" w14:textId="77777777">
      <w:pPr>
        <w:pStyle w:val="paragraph"/>
        <w:spacing w:before="0" w:beforeAutospacing="off" w:after="0" w:afterAutospacing="off"/>
        <w:ind w:left="0"/>
        <w:textAlignment w:val="baseline"/>
        <w:rPr>
          <w:rFonts w:ascii="Segoe UI" w:hAnsi="Segoe UI" w:cs="Segoe UI"/>
          <w:sz w:val="18"/>
          <w:szCs w:val="18"/>
        </w:rPr>
      </w:pPr>
      <w:r w:rsidRPr="16498C8C" w:rsidR="00CF5FD1">
        <w:rPr>
          <w:rStyle w:val="normaltextrun"/>
          <w:rFonts w:ascii="Aptos" w:hAnsi="Aptos" w:eastAsia="" w:cs="Segoe UI" w:eastAsiaTheme="majorEastAsia"/>
          <w:sz w:val="22"/>
          <w:szCs w:val="22"/>
        </w:rPr>
        <w:t>Subject Line Example: Preserve the Access to Justice Initiative</w:t>
      </w:r>
      <w:r w:rsidRPr="16498C8C" w:rsidR="00CF5FD1">
        <w:rPr>
          <w:rStyle w:val="eop"/>
          <w:rFonts w:ascii="Aptos" w:hAnsi="Aptos" w:eastAsia="" w:cs="Segoe UI" w:eastAsiaTheme="majorEastAsia"/>
          <w:sz w:val="22"/>
          <w:szCs w:val="22"/>
        </w:rPr>
        <w:t> </w:t>
      </w:r>
    </w:p>
    <w:p w:rsidR="00CF5FD1" w:rsidP="16498C8C" w:rsidRDefault="00CF5FD1" w14:paraId="3C32D972" w14:textId="77777777">
      <w:pPr>
        <w:pStyle w:val="paragraph"/>
        <w:spacing w:before="0" w:beforeAutospacing="off" w:after="0" w:afterAutospacing="off"/>
        <w:ind w:left="0"/>
        <w:textAlignment w:val="baseline"/>
        <w:rPr>
          <w:rFonts w:ascii="Segoe UI" w:hAnsi="Segoe UI" w:cs="Segoe UI"/>
          <w:sz w:val="18"/>
          <w:szCs w:val="18"/>
        </w:rPr>
      </w:pPr>
      <w:r w:rsidRPr="16498C8C" w:rsidR="00CF5FD1">
        <w:rPr>
          <w:rStyle w:val="normaltextrun"/>
          <w:rFonts w:ascii="Aptos" w:hAnsi="Aptos" w:eastAsia="" w:cs="Segoe UI" w:eastAsiaTheme="majorEastAsia"/>
          <w:sz w:val="22"/>
          <w:szCs w:val="22"/>
        </w:rPr>
        <w:t>Subject Line Example: Prioritize the Access to Justice Initiative</w:t>
      </w:r>
      <w:r w:rsidRPr="16498C8C" w:rsidR="00CF5FD1">
        <w:rPr>
          <w:rStyle w:val="eop"/>
          <w:rFonts w:ascii="Aptos" w:hAnsi="Aptos" w:eastAsia="" w:cs="Segoe UI" w:eastAsiaTheme="majorEastAsia"/>
          <w:sz w:val="22"/>
          <w:szCs w:val="22"/>
        </w:rPr>
        <w:t> </w:t>
      </w:r>
    </w:p>
    <w:p w:rsidR="00CF5FD1" w:rsidP="16498C8C" w:rsidRDefault="00CF5FD1" w14:paraId="05CCBF29" w14:textId="77777777">
      <w:pPr>
        <w:pStyle w:val="paragraph"/>
        <w:spacing w:before="0" w:beforeAutospacing="off" w:after="0" w:afterAutospacing="off"/>
        <w:ind w:left="0"/>
        <w:textAlignment w:val="baseline"/>
        <w:rPr>
          <w:rFonts w:ascii="Segoe UI" w:hAnsi="Segoe UI" w:cs="Segoe UI"/>
          <w:sz w:val="18"/>
          <w:szCs w:val="18"/>
        </w:rPr>
      </w:pPr>
      <w:r w:rsidRPr="16498C8C" w:rsidR="00CF5FD1">
        <w:rPr>
          <w:rStyle w:val="normaltextrun"/>
          <w:rFonts w:ascii="Aptos" w:hAnsi="Aptos" w:eastAsia="" w:cs="Segoe UI" w:eastAsiaTheme="majorEastAsia"/>
          <w:sz w:val="22"/>
          <w:szCs w:val="22"/>
        </w:rPr>
        <w:t>Subject Line Example: Why the Access to Justice Initiative Matters to Me</w:t>
      </w:r>
      <w:r w:rsidRPr="16498C8C" w:rsidR="00CF5FD1">
        <w:rPr>
          <w:rStyle w:val="eop"/>
          <w:rFonts w:ascii="Aptos" w:hAnsi="Aptos" w:eastAsia="" w:cs="Segoe UI" w:eastAsiaTheme="majorEastAsia"/>
          <w:sz w:val="22"/>
          <w:szCs w:val="22"/>
        </w:rPr>
        <w:t> </w:t>
      </w:r>
    </w:p>
    <w:p w:rsidR="00CF5FD1" w:rsidP="16498C8C" w:rsidRDefault="00CF5FD1" w14:paraId="717B37DE" w14:textId="2869764B">
      <w:pPr>
        <w:pStyle w:val="paragraph"/>
        <w:spacing w:before="0" w:beforeAutospacing="off" w:after="0" w:afterAutospacing="off"/>
        <w:ind w:left="0"/>
        <w:textAlignment w:val="baseline"/>
        <w:rPr>
          <w:rFonts w:ascii="Segoe UI" w:hAnsi="Segoe UI" w:cs="Segoe UI"/>
          <w:sz w:val="18"/>
          <w:szCs w:val="18"/>
        </w:rPr>
      </w:pPr>
      <w:r w:rsidRPr="16498C8C" w:rsidR="00CF5FD1">
        <w:rPr>
          <w:rStyle w:val="eop"/>
          <w:rFonts w:ascii="Aptos" w:hAnsi="Aptos" w:eastAsia="" w:cs="Segoe UI" w:eastAsiaTheme="majorEastAsia"/>
          <w:sz w:val="22"/>
          <w:szCs w:val="22"/>
        </w:rPr>
        <w:t> </w:t>
      </w:r>
    </w:p>
    <w:p w:rsidR="00CF5FD1" w:rsidP="16498C8C" w:rsidRDefault="00CF5FD1" w14:paraId="77498057" w14:textId="7CB6BD4D">
      <w:pPr>
        <w:pStyle w:val="paragraph"/>
        <w:spacing w:before="0" w:beforeAutospacing="off" w:after="0" w:afterAutospacing="off"/>
        <w:ind w:left="0"/>
        <w:textAlignment w:val="baseline"/>
        <w:rPr>
          <w:rFonts w:ascii="Segoe UI" w:hAnsi="Segoe UI" w:cs="Segoe UI"/>
          <w:sz w:val="18"/>
          <w:szCs w:val="18"/>
        </w:rPr>
      </w:pPr>
      <w:r w:rsidRPr="16498C8C" w:rsidR="00CF5FD1">
        <w:rPr>
          <w:rStyle w:val="normaltextrun"/>
          <w:rFonts w:ascii="Aptos" w:hAnsi="Aptos" w:eastAsia="" w:cs="Segoe UI" w:eastAsiaTheme="majorEastAsia"/>
          <w:sz w:val="22"/>
          <w:szCs w:val="22"/>
        </w:rPr>
        <w:t>Councilmember [</w:t>
      </w:r>
      <w:r w:rsidRPr="16498C8C" w:rsidR="00CF5FD1">
        <w:rPr>
          <w:rStyle w:val="normaltextrun"/>
          <w:rFonts w:ascii="Aptos" w:hAnsi="Aptos" w:eastAsia="" w:cs="Segoe UI" w:eastAsiaTheme="majorEastAsia"/>
          <w:sz w:val="22"/>
          <w:szCs w:val="22"/>
          <w:highlight w:val="yellow"/>
        </w:rPr>
        <w:t>CM name</w:t>
      </w:r>
      <w:r w:rsidRPr="16498C8C" w:rsidR="00CF5FD1">
        <w:rPr>
          <w:rStyle w:val="normaltextrun"/>
          <w:rFonts w:ascii="Aptos" w:hAnsi="Aptos" w:eastAsia="" w:cs="Segoe UI" w:eastAsiaTheme="majorEastAsia"/>
          <w:sz w:val="22"/>
          <w:szCs w:val="22"/>
        </w:rPr>
        <w:t>]:</w:t>
      </w:r>
      <w:r w:rsidRPr="16498C8C" w:rsidR="00CF5FD1">
        <w:rPr>
          <w:rStyle w:val="eop"/>
          <w:rFonts w:ascii="Aptos" w:hAnsi="Aptos" w:eastAsia="" w:cs="Segoe UI" w:eastAsiaTheme="majorEastAsia"/>
          <w:sz w:val="22"/>
          <w:szCs w:val="22"/>
        </w:rPr>
        <w:t> </w:t>
      </w:r>
    </w:p>
    <w:p w:rsidR="00CF5FD1" w:rsidP="16498C8C" w:rsidRDefault="00CF5FD1" w14:paraId="15F927FB" w14:textId="5408361E">
      <w:pPr>
        <w:pStyle w:val="Normal"/>
        <w:spacing w:before="0" w:beforeAutospacing="off" w:after="0" w:afterAutospacing="off" w:line="257" w:lineRule="auto"/>
        <w:ind w:left="0" w:right="216"/>
        <w:textAlignment w:val="baseline"/>
        <w:rPr>
          <w:rFonts w:ascii="Calibri" w:hAnsi="Calibri" w:eastAsia="Calibri" w:cs="Calibri"/>
          <w:noProof w:val="0"/>
          <w:sz w:val="23"/>
          <w:szCs w:val="23"/>
          <w:lang w:val="en-US"/>
        </w:rPr>
      </w:pPr>
      <w:r w:rsidRPr="16498C8C" w:rsidR="00CF5FD1">
        <w:rPr>
          <w:rStyle w:val="eop"/>
          <w:rFonts w:ascii="Aptos" w:hAnsi="Aptos" w:eastAsia="" w:cs="Segoe UI" w:eastAsiaTheme="majorEastAsia"/>
          <w:sz w:val="22"/>
          <w:szCs w:val="22"/>
        </w:rPr>
        <w:t> </w:t>
      </w:r>
    </w:p>
    <w:p w:rsidR="00CF5FD1" w:rsidP="16498C8C" w:rsidRDefault="00CF5FD1" w14:paraId="1CE1E64F" w14:textId="21843368">
      <w:pPr>
        <w:pStyle w:val="Normal"/>
        <w:spacing w:before="0" w:beforeAutospacing="off" w:after="0" w:afterAutospacing="off" w:line="257" w:lineRule="auto"/>
        <w:ind w:left="0" w:right="216"/>
        <w:textAlignment w:val="baseline"/>
        <w:rPr>
          <w:rFonts w:ascii="Calibri" w:hAnsi="Calibri" w:eastAsia="Calibri" w:cs="Calibri"/>
          <w:noProof w:val="0"/>
          <w:sz w:val="23"/>
          <w:szCs w:val="23"/>
          <w:lang w:val="en-US"/>
        </w:rPr>
      </w:pPr>
      <w:r w:rsidRPr="16498C8C" w:rsidR="3569368D">
        <w:rPr>
          <w:rFonts w:ascii="Calibri" w:hAnsi="Calibri" w:eastAsia="Calibri" w:cs="Calibri"/>
          <w:noProof w:val="0"/>
          <w:sz w:val="23"/>
          <w:szCs w:val="23"/>
          <w:lang w:val="en-US"/>
        </w:rPr>
        <w:t>Our law firm is reaching out to express our concern about the drastic cuts to the Access to Justice Initiative and to ask the Council to restore funding to $31.668M. [</w:t>
      </w:r>
      <w:r w:rsidRPr="16498C8C" w:rsidR="3569368D">
        <w:rPr>
          <w:rFonts w:ascii="Calibri" w:hAnsi="Calibri" w:eastAsia="Calibri" w:cs="Calibri"/>
          <w:i w:val="1"/>
          <w:iCs w:val="1"/>
          <w:noProof w:val="0"/>
          <w:color w:val="000000" w:themeColor="text1" w:themeTint="FF" w:themeShade="FF"/>
          <w:sz w:val="23"/>
          <w:szCs w:val="23"/>
          <w:lang w:val="en-US"/>
        </w:rPr>
        <w:t>I</w:t>
      </w:r>
      <w:r w:rsidRPr="16498C8C" w:rsidR="3569368D">
        <w:rPr>
          <w:rFonts w:ascii="Calibri" w:hAnsi="Calibri" w:eastAsia="Calibri" w:cs="Calibri"/>
          <w:i w:val="1"/>
          <w:iCs w:val="1"/>
          <w:noProof w:val="0"/>
          <w:color w:val="000000" w:themeColor="text1" w:themeTint="FF" w:themeShade="FF"/>
          <w:sz w:val="23"/>
          <w:szCs w:val="23"/>
          <w:lang w:val="en-US"/>
        </w:rPr>
        <w:t xml:space="preserve">f </w:t>
      </w:r>
      <w:r w:rsidRPr="16498C8C" w:rsidR="20961FAF">
        <w:rPr>
          <w:rFonts w:ascii="Calibri" w:hAnsi="Calibri" w:eastAsia="Calibri" w:cs="Calibri"/>
          <w:i w:val="1"/>
          <w:iCs w:val="1"/>
          <w:noProof w:val="0"/>
          <w:color w:val="000000" w:themeColor="text1" w:themeTint="FF" w:themeShade="FF"/>
          <w:sz w:val="23"/>
          <w:szCs w:val="23"/>
          <w:lang w:val="en-US"/>
        </w:rPr>
        <w:t xml:space="preserve">applicable, please </w:t>
      </w:r>
      <w:r w:rsidRPr="16498C8C" w:rsidR="20961FAF">
        <w:rPr>
          <w:rFonts w:ascii="Calibri" w:hAnsi="Calibri" w:eastAsia="Calibri" w:cs="Calibri"/>
          <w:i w:val="1"/>
          <w:iCs w:val="1"/>
          <w:noProof w:val="0"/>
          <w:color w:val="000000" w:themeColor="text1" w:themeTint="FF" w:themeShade="FF"/>
          <w:sz w:val="23"/>
          <w:szCs w:val="23"/>
          <w:lang w:val="en-US"/>
        </w:rPr>
        <w:t>add:</w:t>
      </w:r>
      <w:r w:rsidRPr="16498C8C" w:rsidR="20961FAF">
        <w:rPr>
          <w:rFonts w:ascii="Calibri" w:hAnsi="Calibri" w:eastAsia="Calibri" w:cs="Calibri"/>
          <w:i w:val="1"/>
          <w:iCs w:val="1"/>
          <w:noProof w:val="0"/>
          <w:color w:val="000000" w:themeColor="text1" w:themeTint="FF" w:themeShade="FF"/>
          <w:sz w:val="23"/>
          <w:szCs w:val="23"/>
          <w:lang w:val="en-US"/>
        </w:rPr>
        <w:t xml:space="preserve"> </w:t>
      </w:r>
      <w:r w:rsidRPr="16498C8C" w:rsidR="20961FAF">
        <w:rPr>
          <w:rFonts w:ascii="Calibri" w:hAnsi="Calibri" w:eastAsia="Calibri" w:cs="Calibri"/>
          <w:i w:val="0"/>
          <w:iCs w:val="0"/>
          <w:noProof w:val="0"/>
          <w:color w:val="000000" w:themeColor="text1" w:themeTint="FF" w:themeShade="FF"/>
          <w:sz w:val="23"/>
          <w:szCs w:val="23"/>
          <w:lang w:val="en-US"/>
        </w:rPr>
        <w:t xml:space="preserve">I am also a resident of Ward </w:t>
      </w:r>
      <w:r w:rsidRPr="16498C8C" w:rsidR="20961FAF">
        <w:rPr>
          <w:rFonts w:ascii="Calibri" w:hAnsi="Calibri" w:eastAsia="Calibri" w:cs="Calibri"/>
          <w:i w:val="0"/>
          <w:iCs w:val="0"/>
          <w:noProof w:val="0"/>
          <w:color w:val="000000" w:themeColor="text1" w:themeTint="FF" w:themeShade="FF"/>
          <w:sz w:val="23"/>
          <w:szCs w:val="23"/>
          <w:highlight w:val="yellow"/>
          <w:lang w:val="en-US"/>
        </w:rPr>
        <w:t>#</w:t>
      </w:r>
      <w:r w:rsidRPr="16498C8C" w:rsidR="3569368D">
        <w:rPr>
          <w:rFonts w:ascii="Calibri" w:hAnsi="Calibri" w:eastAsia="Calibri" w:cs="Calibri"/>
          <w:i w:val="0"/>
          <w:iCs w:val="0"/>
          <w:noProof w:val="0"/>
          <w:color w:val="000000" w:themeColor="text1" w:themeTint="FF" w:themeShade="FF"/>
          <w:sz w:val="23"/>
          <w:szCs w:val="23"/>
          <w:highlight w:val="yellow"/>
          <w:lang w:val="en-US"/>
        </w:rPr>
        <w:t>.</w:t>
      </w:r>
      <w:r w:rsidRPr="16498C8C" w:rsidR="3569368D">
        <w:rPr>
          <w:rFonts w:ascii="Calibri" w:hAnsi="Calibri" w:eastAsia="Calibri" w:cs="Calibri"/>
          <w:noProof w:val="0"/>
          <w:sz w:val="23"/>
          <w:szCs w:val="23"/>
          <w:lang w:val="en-US"/>
        </w:rPr>
        <w:t xml:space="preserve">] </w:t>
      </w:r>
    </w:p>
    <w:p w:rsidR="00CF5FD1" w:rsidP="16498C8C" w:rsidRDefault="00CF5FD1" w14:paraId="32442B9B" w14:textId="58F343A8">
      <w:pPr>
        <w:pStyle w:val="Normal"/>
        <w:spacing w:before="0" w:beforeAutospacing="off" w:after="0" w:afterAutospacing="off" w:line="257" w:lineRule="auto"/>
        <w:ind w:left="0" w:right="216"/>
        <w:textAlignment w:val="baseline"/>
        <w:rPr>
          <w:rFonts w:ascii="Calibri" w:hAnsi="Calibri" w:eastAsia="Calibri" w:cs="Calibri"/>
          <w:noProof w:val="0"/>
          <w:sz w:val="23"/>
          <w:szCs w:val="23"/>
          <w:lang w:val="en-US"/>
        </w:rPr>
      </w:pPr>
    </w:p>
    <w:p w:rsidR="00CF5FD1" w:rsidP="16498C8C" w:rsidRDefault="00CF5FD1" w14:paraId="1FC8DE2D" w14:textId="0E8E5D38">
      <w:pPr>
        <w:pStyle w:val="Normal"/>
        <w:spacing w:before="0" w:beforeAutospacing="off" w:after="0" w:afterAutospacing="off" w:line="257" w:lineRule="auto"/>
        <w:ind w:left="0" w:right="216"/>
        <w:textAlignment w:val="baseline"/>
        <w:rPr>
          <w:rFonts w:ascii="Calibri" w:hAnsi="Calibri" w:eastAsia="Calibri" w:cs="Calibri"/>
          <w:noProof w:val="0"/>
          <w:sz w:val="23"/>
          <w:szCs w:val="23"/>
          <w:lang w:val="en-US"/>
        </w:rPr>
      </w:pPr>
      <w:r w:rsidRPr="16498C8C" w:rsidR="3569368D">
        <w:rPr>
          <w:rFonts w:ascii="Calibri" w:hAnsi="Calibri" w:eastAsia="Calibri" w:cs="Calibri"/>
          <w:noProof w:val="0"/>
          <w:sz w:val="23"/>
          <w:szCs w:val="23"/>
          <w:lang w:val="en-US"/>
        </w:rPr>
        <w:t>Our law firm partners with many Initiative-funded organizations</w:t>
      </w:r>
      <w:r w:rsidRPr="16498C8C" w:rsidR="75484BE0">
        <w:rPr>
          <w:rFonts w:ascii="Calibri" w:hAnsi="Calibri" w:eastAsia="Calibri" w:cs="Calibri"/>
          <w:noProof w:val="0"/>
          <w:sz w:val="23"/>
          <w:szCs w:val="23"/>
          <w:lang w:val="en-US"/>
        </w:rPr>
        <w:t>, including the D.C. Bar Pro Bono Center</w:t>
      </w:r>
      <w:r w:rsidRPr="16498C8C" w:rsidR="3569368D">
        <w:rPr>
          <w:rFonts w:ascii="Calibri" w:hAnsi="Calibri" w:eastAsia="Calibri" w:cs="Calibri"/>
          <w:noProof w:val="0"/>
          <w:sz w:val="23"/>
          <w:szCs w:val="23"/>
          <w:lang w:val="en-US"/>
        </w:rPr>
        <w:t xml:space="preserve">. While we are grateful that the Judiciary Committee </w:t>
      </w:r>
      <w:r w:rsidRPr="16498C8C" w:rsidR="3569368D">
        <w:rPr>
          <w:rFonts w:ascii="Calibri" w:hAnsi="Calibri" w:eastAsia="Calibri" w:cs="Calibri"/>
          <w:noProof w:val="0"/>
          <w:sz w:val="23"/>
          <w:szCs w:val="23"/>
          <w:lang w:val="en-US"/>
        </w:rPr>
        <w:t>identified</w:t>
      </w:r>
      <w:r w:rsidRPr="16498C8C" w:rsidR="3569368D">
        <w:rPr>
          <w:rFonts w:ascii="Calibri" w:hAnsi="Calibri" w:eastAsia="Calibri" w:cs="Calibri"/>
          <w:noProof w:val="0"/>
          <w:sz w:val="23"/>
          <w:szCs w:val="23"/>
          <w:lang w:val="en-US"/>
        </w:rPr>
        <w:t xml:space="preserve"> funds to partially restore the </w:t>
      </w:r>
      <w:r w:rsidRPr="16498C8C" w:rsidR="3569368D">
        <w:rPr>
          <w:rFonts w:ascii="Calibri" w:hAnsi="Calibri" w:eastAsia="Calibri" w:cs="Calibri"/>
          <w:noProof w:val="0"/>
          <w:sz w:val="23"/>
          <w:szCs w:val="23"/>
          <w:lang w:val="en-US"/>
        </w:rPr>
        <w:t>program, t</w:t>
      </w:r>
      <w:r w:rsidRPr="16498C8C" w:rsidR="3569368D">
        <w:rPr>
          <w:rFonts w:ascii="Calibri" w:hAnsi="Calibri" w:eastAsia="Calibri" w:cs="Calibri"/>
          <w:noProof w:val="0"/>
          <w:sz w:val="23"/>
          <w:szCs w:val="23"/>
          <w:lang w:val="en-US"/>
        </w:rPr>
        <w:t xml:space="preserve">here is still a $18.9M or 60% gap in funding that we hope the D.C. Council will prioritize filling in the coming weeks. </w:t>
      </w:r>
    </w:p>
    <w:p w:rsidR="00CF5FD1" w:rsidP="16498C8C" w:rsidRDefault="00CF5FD1" w14:paraId="31A1FC87" w14:textId="173B938D">
      <w:pPr>
        <w:spacing w:before="0" w:beforeAutospacing="off" w:after="0" w:afterAutospacing="off" w:line="257" w:lineRule="auto"/>
        <w:ind w:left="0" w:right="216"/>
        <w:textAlignment w:val="baseline"/>
      </w:pPr>
      <w:r w:rsidRPr="16498C8C" w:rsidR="3569368D">
        <w:rPr>
          <w:rFonts w:ascii="Calibri" w:hAnsi="Calibri" w:eastAsia="Calibri" w:cs="Calibri"/>
          <w:noProof w:val="0"/>
          <w:sz w:val="23"/>
          <w:szCs w:val="23"/>
          <w:lang w:val="en-US"/>
        </w:rPr>
        <w:t xml:space="preserve"> </w:t>
      </w:r>
    </w:p>
    <w:p w:rsidR="00CF5FD1" w:rsidP="16498C8C" w:rsidRDefault="00CF5FD1" w14:paraId="026CE21A" w14:textId="5CFAFAF8">
      <w:pPr>
        <w:spacing w:before="0" w:beforeAutospacing="off" w:after="0" w:afterAutospacing="off" w:line="257" w:lineRule="auto"/>
        <w:ind w:left="0" w:right="216"/>
        <w:textAlignment w:val="baseline"/>
        <w:rPr>
          <w:rFonts w:ascii="Calibri" w:hAnsi="Calibri" w:eastAsia="Calibri" w:cs="Calibri"/>
          <w:noProof w:val="0"/>
          <w:sz w:val="23"/>
          <w:szCs w:val="23"/>
          <w:lang w:val="en-US"/>
        </w:rPr>
      </w:pPr>
      <w:r w:rsidRPr="16498C8C" w:rsidR="3569368D">
        <w:rPr>
          <w:rFonts w:ascii="Calibri" w:hAnsi="Calibri" w:eastAsia="Calibri" w:cs="Calibri"/>
          <w:noProof w:val="0"/>
          <w:sz w:val="23"/>
          <w:szCs w:val="23"/>
          <w:lang w:val="en-US"/>
        </w:rPr>
        <w:t xml:space="preserve">While we are dedicated to our pro bono commitments, pro bono service could never fill the service gaps that will result from this reduction in support. This cut will undoubtedly diminish our ability to provide pro bono support since we are dependent on an appropriately resourced legal services community to screen potential pro bono cases and support our lawyer volunteers, </w:t>
      </w:r>
      <w:r w:rsidRPr="16498C8C" w:rsidR="3569368D">
        <w:rPr>
          <w:rFonts w:ascii="Calibri" w:hAnsi="Calibri" w:eastAsia="Calibri" w:cs="Calibri"/>
          <w:noProof w:val="0"/>
          <w:sz w:val="23"/>
          <w:szCs w:val="23"/>
          <w:lang w:val="en-US"/>
        </w:rPr>
        <w:t>who’d</w:t>
      </w:r>
      <w:r w:rsidRPr="16498C8C" w:rsidR="3569368D">
        <w:rPr>
          <w:rFonts w:ascii="Calibri" w:hAnsi="Calibri" w:eastAsia="Calibri" w:cs="Calibri"/>
          <w:noProof w:val="0"/>
          <w:sz w:val="23"/>
          <w:szCs w:val="23"/>
          <w:lang w:val="en-US"/>
        </w:rPr>
        <w:t xml:space="preserve"> be reluctant to practice in unfamiliar areas without that help. </w:t>
      </w:r>
    </w:p>
    <w:p w:rsidR="00CF5FD1" w:rsidP="16498C8C" w:rsidRDefault="00CF5FD1" w14:paraId="409B5E7F" w14:textId="01119C61">
      <w:pPr>
        <w:spacing w:before="0" w:beforeAutospacing="off" w:after="0" w:afterAutospacing="off" w:line="257" w:lineRule="auto"/>
        <w:ind w:left="0" w:right="216"/>
        <w:textAlignment w:val="baseline"/>
      </w:pPr>
      <w:r w:rsidRPr="16498C8C" w:rsidR="3569368D">
        <w:rPr>
          <w:rFonts w:ascii="Calibri" w:hAnsi="Calibri" w:eastAsia="Calibri" w:cs="Calibri"/>
          <w:noProof w:val="0"/>
          <w:sz w:val="23"/>
          <w:szCs w:val="23"/>
          <w:lang w:val="en-US"/>
        </w:rPr>
        <w:t xml:space="preserve"> </w:t>
      </w:r>
    </w:p>
    <w:p w:rsidR="00CF5FD1" w:rsidP="16498C8C" w:rsidRDefault="00CF5FD1" w14:paraId="3FD65A10" w14:textId="3EC3FA59">
      <w:pPr>
        <w:spacing w:before="0" w:beforeAutospacing="off" w:after="0" w:afterAutospacing="off" w:line="257" w:lineRule="auto"/>
        <w:ind w:left="0" w:right="216"/>
        <w:textAlignment w:val="baseline"/>
        <w:rPr>
          <w:rFonts w:ascii="Calibri" w:hAnsi="Calibri" w:eastAsia="Calibri" w:cs="Calibri"/>
          <w:noProof w:val="0"/>
          <w:sz w:val="23"/>
          <w:szCs w:val="23"/>
          <w:lang w:val="en-US"/>
        </w:rPr>
      </w:pPr>
      <w:r w:rsidRPr="16498C8C" w:rsidR="3569368D">
        <w:rPr>
          <w:rFonts w:ascii="Calibri" w:hAnsi="Calibri" w:eastAsia="Calibri" w:cs="Calibri"/>
          <w:noProof w:val="0"/>
          <w:sz w:val="23"/>
          <w:szCs w:val="23"/>
          <w:lang w:val="en-US"/>
        </w:rPr>
        <w:t>These services are crucial for District residents. [</w:t>
      </w:r>
      <w:r w:rsidRPr="16498C8C" w:rsidR="3569368D">
        <w:rPr>
          <w:rFonts w:ascii="Calibri" w:hAnsi="Calibri" w:eastAsia="Calibri" w:cs="Calibri"/>
          <w:i w:val="1"/>
          <w:iCs w:val="1"/>
          <w:noProof w:val="0"/>
          <w:color w:val="000000" w:themeColor="text1" w:themeTint="FF" w:themeShade="FF"/>
          <w:sz w:val="23"/>
          <w:szCs w:val="23"/>
          <w:highlight w:val="yellow"/>
          <w:lang w:val="en-US"/>
        </w:rPr>
        <w:t xml:space="preserve">Insert case example where a firm attorney </w:t>
      </w:r>
      <w:r w:rsidRPr="16498C8C" w:rsidR="3569368D">
        <w:rPr>
          <w:rFonts w:ascii="Calibri" w:hAnsi="Calibri" w:eastAsia="Calibri" w:cs="Calibri"/>
          <w:i w:val="1"/>
          <w:iCs w:val="1"/>
          <w:noProof w:val="0"/>
          <w:color w:val="000000" w:themeColor="text1" w:themeTint="FF" w:themeShade="FF"/>
          <w:sz w:val="23"/>
          <w:szCs w:val="23"/>
          <w:highlight w:val="yellow"/>
          <w:lang w:val="en-US"/>
        </w:rPr>
        <w:t>represented</w:t>
      </w:r>
      <w:r w:rsidRPr="16498C8C" w:rsidR="3569368D">
        <w:rPr>
          <w:rFonts w:ascii="Calibri" w:hAnsi="Calibri" w:eastAsia="Calibri" w:cs="Calibri"/>
          <w:i w:val="1"/>
          <w:iCs w:val="1"/>
          <w:noProof w:val="0"/>
          <w:color w:val="000000" w:themeColor="text1" w:themeTint="FF" w:themeShade="FF"/>
          <w:sz w:val="23"/>
          <w:szCs w:val="23"/>
          <w:highlight w:val="yellow"/>
          <w:lang w:val="en-US"/>
        </w:rPr>
        <w:t xml:space="preserve"> a D</w:t>
      </w:r>
      <w:r w:rsidRPr="16498C8C" w:rsidR="1AACBBB4">
        <w:rPr>
          <w:rFonts w:ascii="Calibri" w:hAnsi="Calibri" w:eastAsia="Calibri" w:cs="Calibri"/>
          <w:i w:val="1"/>
          <w:iCs w:val="1"/>
          <w:noProof w:val="0"/>
          <w:color w:val="000000" w:themeColor="text1" w:themeTint="FF" w:themeShade="FF"/>
          <w:sz w:val="23"/>
          <w:szCs w:val="23"/>
          <w:highlight w:val="yellow"/>
          <w:lang w:val="en-US"/>
        </w:rPr>
        <w:t>.</w:t>
      </w:r>
      <w:r w:rsidRPr="16498C8C" w:rsidR="3569368D">
        <w:rPr>
          <w:rFonts w:ascii="Calibri" w:hAnsi="Calibri" w:eastAsia="Calibri" w:cs="Calibri"/>
          <w:i w:val="1"/>
          <w:iCs w:val="1"/>
          <w:noProof w:val="0"/>
          <w:color w:val="000000" w:themeColor="text1" w:themeTint="FF" w:themeShade="FF"/>
          <w:sz w:val="23"/>
          <w:szCs w:val="23"/>
          <w:highlight w:val="yellow"/>
          <w:lang w:val="en-US"/>
        </w:rPr>
        <w:t>C</w:t>
      </w:r>
      <w:r w:rsidRPr="16498C8C" w:rsidR="2ED6A5A3">
        <w:rPr>
          <w:rFonts w:ascii="Calibri" w:hAnsi="Calibri" w:eastAsia="Calibri" w:cs="Calibri"/>
          <w:i w:val="1"/>
          <w:iCs w:val="1"/>
          <w:noProof w:val="0"/>
          <w:color w:val="000000" w:themeColor="text1" w:themeTint="FF" w:themeShade="FF"/>
          <w:sz w:val="23"/>
          <w:szCs w:val="23"/>
          <w:highlight w:val="yellow"/>
          <w:lang w:val="en-US"/>
        </w:rPr>
        <w:t>.</w:t>
      </w:r>
      <w:r w:rsidRPr="16498C8C" w:rsidR="3569368D">
        <w:rPr>
          <w:rFonts w:ascii="Calibri" w:hAnsi="Calibri" w:eastAsia="Calibri" w:cs="Calibri"/>
          <w:i w:val="1"/>
          <w:iCs w:val="1"/>
          <w:noProof w:val="0"/>
          <w:color w:val="000000" w:themeColor="text1" w:themeTint="FF" w:themeShade="FF"/>
          <w:sz w:val="23"/>
          <w:szCs w:val="23"/>
          <w:highlight w:val="yellow"/>
          <w:lang w:val="en-US"/>
        </w:rPr>
        <w:t xml:space="preserve"> resident pro bono</w:t>
      </w:r>
      <w:r w:rsidRPr="16498C8C" w:rsidR="3569368D">
        <w:rPr>
          <w:rFonts w:ascii="Calibri" w:hAnsi="Calibri" w:eastAsia="Calibri" w:cs="Calibri"/>
          <w:noProof w:val="0"/>
          <w:sz w:val="23"/>
          <w:szCs w:val="23"/>
          <w:highlight w:val="yellow"/>
          <w:lang w:val="en-US"/>
        </w:rPr>
        <w:t>.</w:t>
      </w:r>
      <w:r w:rsidRPr="16498C8C" w:rsidR="3569368D">
        <w:rPr>
          <w:rFonts w:ascii="Calibri" w:hAnsi="Calibri" w:eastAsia="Calibri" w:cs="Calibri"/>
          <w:noProof w:val="0"/>
          <w:sz w:val="23"/>
          <w:szCs w:val="23"/>
          <w:lang w:val="en-US"/>
        </w:rPr>
        <w:t>]</w:t>
      </w:r>
    </w:p>
    <w:p w:rsidR="00CF5FD1" w:rsidP="16498C8C" w:rsidRDefault="00CF5FD1" w14:paraId="0F48389E" w14:textId="55400F82">
      <w:pPr>
        <w:spacing w:before="0" w:beforeAutospacing="off" w:after="0" w:afterAutospacing="off" w:line="257" w:lineRule="auto"/>
        <w:ind w:left="0" w:right="216"/>
        <w:textAlignment w:val="baseline"/>
      </w:pPr>
      <w:r w:rsidRPr="16498C8C" w:rsidR="3569368D">
        <w:rPr>
          <w:rFonts w:ascii="Calibri" w:hAnsi="Calibri" w:eastAsia="Calibri" w:cs="Calibri"/>
          <w:noProof w:val="0"/>
          <w:sz w:val="23"/>
          <w:szCs w:val="23"/>
          <w:lang w:val="en-US"/>
        </w:rPr>
        <w:t xml:space="preserve"> </w:t>
      </w:r>
    </w:p>
    <w:p w:rsidR="00CF5FD1" w:rsidP="16498C8C" w:rsidRDefault="00CF5FD1" w14:paraId="59CD8B15" w14:textId="540B38AC">
      <w:pPr>
        <w:spacing w:before="0" w:beforeAutospacing="off" w:after="0" w:afterAutospacing="off" w:line="257" w:lineRule="auto"/>
        <w:ind w:left="0" w:right="216"/>
        <w:textAlignment w:val="baseline"/>
        <w:rPr>
          <w:rFonts w:ascii="Calibri" w:hAnsi="Calibri" w:eastAsia="Calibri" w:cs="Calibri"/>
          <w:noProof w:val="0"/>
          <w:sz w:val="23"/>
          <w:szCs w:val="23"/>
          <w:lang w:val="en-US"/>
        </w:rPr>
      </w:pPr>
      <w:r w:rsidRPr="16498C8C" w:rsidR="3569368D">
        <w:rPr>
          <w:rFonts w:ascii="Calibri" w:hAnsi="Calibri" w:eastAsia="Calibri" w:cs="Calibri"/>
          <w:noProof w:val="0"/>
          <w:sz w:val="23"/>
          <w:szCs w:val="23"/>
          <w:lang w:val="en-US"/>
        </w:rPr>
        <w:t>As you consider the proposed FY25 budget, please keep the Access to Justice Initiative among your highest budget priorities. We support the D.C. Access to Justice Commission’s efforts to restore funding of $31.668M to this vital program.</w:t>
      </w:r>
    </w:p>
    <w:p w:rsidR="00301893" w:rsidP="16498C8C" w:rsidRDefault="00301893" w14:paraId="6792F187" w14:textId="070125CD">
      <w:pPr>
        <w:pStyle w:val="paragraph"/>
        <w:spacing w:before="0" w:beforeAutospacing="off" w:after="0" w:afterAutospacing="off"/>
        <w:ind w:left="0"/>
        <w:textAlignment w:val="baseline"/>
        <w:rPr>
          <w:rStyle w:val="eop"/>
          <w:rFonts w:ascii="Aptos" w:hAnsi="Aptos" w:eastAsia="" w:cs="Segoe UI" w:eastAsiaTheme="majorEastAsia"/>
          <w:sz w:val="22"/>
          <w:szCs w:val="22"/>
        </w:rPr>
      </w:pPr>
    </w:p>
    <w:p w:rsidR="00301893" w:rsidP="16498C8C" w:rsidRDefault="00301893" w14:paraId="1ABDCF92" w14:textId="0E8D9961">
      <w:pPr>
        <w:pStyle w:val="paragraph"/>
        <w:spacing w:before="0" w:beforeAutospacing="off" w:after="0" w:afterAutospacing="off"/>
        <w:ind w:left="0"/>
        <w:textAlignment w:val="baseline"/>
        <w:rPr>
          <w:rStyle w:val="eop"/>
          <w:rFonts w:ascii="Aptos" w:hAnsi="Aptos" w:eastAsia="" w:cs="Segoe UI" w:eastAsiaTheme="majorEastAsia"/>
          <w:sz w:val="22"/>
          <w:szCs w:val="22"/>
        </w:rPr>
      </w:pPr>
      <w:r w:rsidRPr="16498C8C" w:rsidR="016FBACC">
        <w:rPr>
          <w:rStyle w:val="eop"/>
          <w:rFonts w:ascii="Aptos" w:hAnsi="Aptos" w:eastAsia="" w:cs="Segoe UI" w:eastAsiaTheme="majorEastAsia"/>
          <w:sz w:val="22"/>
          <w:szCs w:val="22"/>
        </w:rPr>
        <w:t xml:space="preserve">Sincerely, </w:t>
      </w:r>
    </w:p>
    <w:p w:rsidR="00301893" w:rsidP="16498C8C" w:rsidRDefault="00301893" w14:paraId="27ADD2D4" w14:textId="76969409">
      <w:pPr>
        <w:pStyle w:val="paragraph"/>
        <w:spacing w:before="0" w:beforeAutospacing="off" w:after="0" w:afterAutospacing="off"/>
        <w:ind w:left="0"/>
        <w:textAlignment w:val="baseline"/>
        <w:rPr>
          <w:rStyle w:val="eop"/>
          <w:rFonts w:ascii="Aptos" w:hAnsi="Aptos" w:eastAsia="" w:cs="Segoe UI" w:eastAsiaTheme="majorEastAsia"/>
          <w:sz w:val="22"/>
          <w:szCs w:val="22"/>
        </w:rPr>
      </w:pPr>
      <w:r w:rsidRPr="16498C8C" w:rsidR="016FBACC">
        <w:rPr>
          <w:rStyle w:val="eop"/>
          <w:rFonts w:ascii="Aptos" w:hAnsi="Aptos" w:eastAsia="" w:cs="Segoe UI" w:eastAsiaTheme="majorEastAsia"/>
          <w:sz w:val="22"/>
          <w:szCs w:val="22"/>
        </w:rPr>
        <w:t>[</w:t>
      </w:r>
      <w:r w:rsidRPr="16498C8C" w:rsidR="016FBACC">
        <w:rPr>
          <w:rStyle w:val="eop"/>
          <w:rFonts w:ascii="Aptos" w:hAnsi="Aptos" w:eastAsia="" w:cs="Segoe UI" w:eastAsiaTheme="majorEastAsia"/>
          <w:sz w:val="22"/>
          <w:szCs w:val="22"/>
          <w:highlight w:val="yellow"/>
        </w:rPr>
        <w:t>Name</w:t>
      </w:r>
      <w:r w:rsidRPr="16498C8C" w:rsidR="016FBACC">
        <w:rPr>
          <w:rStyle w:val="eop"/>
          <w:rFonts w:ascii="Aptos" w:hAnsi="Aptos" w:eastAsia="" w:cs="Segoe UI" w:eastAsiaTheme="majorEastAsia"/>
          <w:sz w:val="22"/>
          <w:szCs w:val="22"/>
        </w:rPr>
        <w:t>]</w:t>
      </w:r>
    </w:p>
    <w:p w:rsidR="00301893" w:rsidP="16498C8C" w:rsidRDefault="00301893" w14:paraId="4A5D49E1" w14:textId="4AD55339">
      <w:pPr>
        <w:pStyle w:val="paragraph"/>
        <w:spacing w:before="0" w:beforeAutospacing="off" w:after="0" w:afterAutospacing="off"/>
        <w:ind w:left="0"/>
        <w:textAlignment w:val="baseline"/>
        <w:rPr>
          <w:rStyle w:val="eop"/>
          <w:rFonts w:ascii="Aptos" w:hAnsi="Aptos" w:eastAsia="" w:cs="Segoe UI" w:eastAsiaTheme="majorEastAsia"/>
          <w:sz w:val="22"/>
          <w:szCs w:val="22"/>
        </w:rPr>
      </w:pPr>
      <w:r w:rsidRPr="16498C8C" w:rsidR="016FBACC">
        <w:rPr>
          <w:rStyle w:val="eop"/>
          <w:rFonts w:ascii="Aptos" w:hAnsi="Aptos" w:eastAsia="" w:cs="Segoe UI" w:eastAsiaTheme="majorEastAsia"/>
          <w:sz w:val="22"/>
          <w:szCs w:val="22"/>
        </w:rPr>
        <w:t>[</w:t>
      </w:r>
      <w:r w:rsidRPr="16498C8C" w:rsidR="016FBACC">
        <w:rPr>
          <w:rStyle w:val="eop"/>
          <w:rFonts w:ascii="Aptos" w:hAnsi="Aptos" w:eastAsia="" w:cs="Segoe UI" w:eastAsiaTheme="majorEastAsia"/>
          <w:sz w:val="22"/>
          <w:szCs w:val="22"/>
          <w:highlight w:val="yellow"/>
        </w:rPr>
        <w:t>Title</w:t>
      </w:r>
      <w:r w:rsidRPr="16498C8C" w:rsidR="016FBACC">
        <w:rPr>
          <w:rStyle w:val="eop"/>
          <w:rFonts w:ascii="Aptos" w:hAnsi="Aptos" w:eastAsia="" w:cs="Segoe UI" w:eastAsiaTheme="majorEastAsia"/>
          <w:sz w:val="22"/>
          <w:szCs w:val="22"/>
        </w:rPr>
        <w:t>]</w:t>
      </w:r>
    </w:p>
    <w:p w:rsidR="00301893" w:rsidP="16498C8C" w:rsidRDefault="00301893" w14:paraId="263A2A82" w14:textId="1C05B7D8">
      <w:pPr>
        <w:pStyle w:val="paragraph"/>
        <w:spacing w:before="0" w:beforeAutospacing="off" w:after="0" w:afterAutospacing="off"/>
        <w:ind w:left="0"/>
        <w:textAlignment w:val="baseline"/>
        <w:rPr>
          <w:rStyle w:val="eop"/>
          <w:rFonts w:ascii="Aptos" w:hAnsi="Aptos" w:eastAsia="" w:cs="Segoe UI" w:eastAsiaTheme="majorEastAsia"/>
          <w:sz w:val="22"/>
          <w:szCs w:val="22"/>
        </w:rPr>
      </w:pPr>
      <w:r w:rsidRPr="16498C8C" w:rsidR="016FBACC">
        <w:rPr>
          <w:rStyle w:val="eop"/>
          <w:rFonts w:ascii="Aptos" w:hAnsi="Aptos" w:eastAsia="" w:cs="Segoe UI" w:eastAsiaTheme="majorEastAsia"/>
          <w:sz w:val="22"/>
          <w:szCs w:val="22"/>
        </w:rPr>
        <w:t>[</w:t>
      </w:r>
      <w:r w:rsidRPr="16498C8C" w:rsidR="016FBACC">
        <w:rPr>
          <w:rStyle w:val="eop"/>
          <w:rFonts w:ascii="Aptos" w:hAnsi="Aptos" w:eastAsia="" w:cs="Segoe UI" w:eastAsiaTheme="majorEastAsia"/>
          <w:sz w:val="22"/>
          <w:szCs w:val="22"/>
          <w:highlight w:val="yellow"/>
        </w:rPr>
        <w:t>Firm</w:t>
      </w:r>
      <w:r w:rsidRPr="16498C8C" w:rsidR="016FBACC">
        <w:rPr>
          <w:rStyle w:val="eop"/>
          <w:rFonts w:ascii="Aptos" w:hAnsi="Aptos" w:eastAsia="" w:cs="Segoe UI" w:eastAsiaTheme="majorEastAsia"/>
          <w:sz w:val="22"/>
          <w:szCs w:val="22"/>
        </w:rPr>
        <w:t>]</w:t>
      </w:r>
    </w:p>
    <w:sectPr w:rsidRPr="001138D3" w:rsidR="001138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9E0"/>
    <w:rsid w:val="001138D3"/>
    <w:rsid w:val="0027098D"/>
    <w:rsid w:val="00301893"/>
    <w:rsid w:val="003B59E0"/>
    <w:rsid w:val="004D7308"/>
    <w:rsid w:val="00AD250C"/>
    <w:rsid w:val="00CF5FD1"/>
    <w:rsid w:val="016FBACC"/>
    <w:rsid w:val="0452622C"/>
    <w:rsid w:val="0C3EF499"/>
    <w:rsid w:val="16498C8C"/>
    <w:rsid w:val="16B9515A"/>
    <w:rsid w:val="16D3EEBE"/>
    <w:rsid w:val="1AACBBB4"/>
    <w:rsid w:val="20961FAF"/>
    <w:rsid w:val="2ED6A5A3"/>
    <w:rsid w:val="30A1000E"/>
    <w:rsid w:val="3259B42F"/>
    <w:rsid w:val="3430D01F"/>
    <w:rsid w:val="3569368D"/>
    <w:rsid w:val="50BADEF1"/>
    <w:rsid w:val="52477E73"/>
    <w:rsid w:val="585DFD89"/>
    <w:rsid w:val="61C76B2C"/>
    <w:rsid w:val="7392E1C4"/>
    <w:rsid w:val="75484BE0"/>
    <w:rsid w:val="7653519A"/>
    <w:rsid w:val="7D9754B1"/>
    <w:rsid w:val="7EAB6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FCBC5"/>
  <w15:chartTrackingRefBased/>
  <w15:docId w15:val="{083B57A3-7146-4635-B326-39605003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B59E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9E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9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9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9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9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9E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B59E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B59E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B59E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B59E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B59E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B59E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B59E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B59E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B59E0"/>
    <w:rPr>
      <w:rFonts w:eastAsiaTheme="majorEastAsia" w:cstheme="majorBidi"/>
      <w:color w:val="272727" w:themeColor="text1" w:themeTint="D8"/>
    </w:rPr>
  </w:style>
  <w:style w:type="paragraph" w:styleId="Title">
    <w:name w:val="Title"/>
    <w:basedOn w:val="Normal"/>
    <w:next w:val="Normal"/>
    <w:link w:val="TitleChar"/>
    <w:uiPriority w:val="10"/>
    <w:qFormat/>
    <w:rsid w:val="003B59E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B59E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B59E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B5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9E0"/>
    <w:pPr>
      <w:spacing w:before="160"/>
      <w:jc w:val="center"/>
    </w:pPr>
    <w:rPr>
      <w:i/>
      <w:iCs/>
      <w:color w:val="404040" w:themeColor="text1" w:themeTint="BF"/>
    </w:rPr>
  </w:style>
  <w:style w:type="character" w:styleId="QuoteChar" w:customStyle="1">
    <w:name w:val="Quote Char"/>
    <w:basedOn w:val="DefaultParagraphFont"/>
    <w:link w:val="Quote"/>
    <w:uiPriority w:val="29"/>
    <w:rsid w:val="003B59E0"/>
    <w:rPr>
      <w:i/>
      <w:iCs/>
      <w:color w:val="404040" w:themeColor="text1" w:themeTint="BF"/>
    </w:rPr>
  </w:style>
  <w:style w:type="paragraph" w:styleId="ListParagraph">
    <w:name w:val="List Paragraph"/>
    <w:basedOn w:val="Normal"/>
    <w:uiPriority w:val="34"/>
    <w:qFormat/>
    <w:rsid w:val="003B59E0"/>
    <w:pPr>
      <w:ind w:left="720"/>
      <w:contextualSpacing/>
    </w:pPr>
  </w:style>
  <w:style w:type="character" w:styleId="IntenseEmphasis">
    <w:name w:val="Intense Emphasis"/>
    <w:basedOn w:val="DefaultParagraphFont"/>
    <w:uiPriority w:val="21"/>
    <w:qFormat/>
    <w:rsid w:val="003B59E0"/>
    <w:rPr>
      <w:i/>
      <w:iCs/>
      <w:color w:val="0F4761" w:themeColor="accent1" w:themeShade="BF"/>
    </w:rPr>
  </w:style>
  <w:style w:type="paragraph" w:styleId="IntenseQuote">
    <w:name w:val="Intense Quote"/>
    <w:basedOn w:val="Normal"/>
    <w:next w:val="Normal"/>
    <w:link w:val="IntenseQuoteChar"/>
    <w:uiPriority w:val="30"/>
    <w:qFormat/>
    <w:rsid w:val="003B59E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B59E0"/>
    <w:rPr>
      <w:i/>
      <w:iCs/>
      <w:color w:val="0F4761" w:themeColor="accent1" w:themeShade="BF"/>
    </w:rPr>
  </w:style>
  <w:style w:type="character" w:styleId="IntenseReference">
    <w:name w:val="Intense Reference"/>
    <w:basedOn w:val="DefaultParagraphFont"/>
    <w:uiPriority w:val="32"/>
    <w:qFormat/>
    <w:rsid w:val="003B59E0"/>
    <w:rPr>
      <w:b/>
      <w:bCs/>
      <w:smallCaps/>
      <w:color w:val="0F4761" w:themeColor="accent1" w:themeShade="BF"/>
      <w:spacing w:val="5"/>
    </w:rPr>
  </w:style>
  <w:style w:type="paragraph" w:styleId="paragraph" w:customStyle="1">
    <w:name w:val="paragraph"/>
    <w:basedOn w:val="Normal"/>
    <w:rsid w:val="00CF5FD1"/>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CF5FD1"/>
  </w:style>
  <w:style w:type="character" w:styleId="eop" w:customStyle="1">
    <w:name w:val="eop"/>
    <w:basedOn w:val="DefaultParagraphFont"/>
    <w:rsid w:val="00CF5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321834">
      <w:bodyDiv w:val="1"/>
      <w:marLeft w:val="0"/>
      <w:marRight w:val="0"/>
      <w:marTop w:val="0"/>
      <w:marBottom w:val="0"/>
      <w:divBdr>
        <w:top w:val="none" w:sz="0" w:space="0" w:color="auto"/>
        <w:left w:val="none" w:sz="0" w:space="0" w:color="auto"/>
        <w:bottom w:val="none" w:sz="0" w:space="0" w:color="auto"/>
        <w:right w:val="none" w:sz="0" w:space="0" w:color="auto"/>
      </w:divBdr>
      <w:divsChild>
        <w:div w:id="1778402459">
          <w:marLeft w:val="0"/>
          <w:marRight w:val="0"/>
          <w:marTop w:val="0"/>
          <w:marBottom w:val="0"/>
          <w:divBdr>
            <w:top w:val="none" w:sz="0" w:space="0" w:color="auto"/>
            <w:left w:val="none" w:sz="0" w:space="0" w:color="auto"/>
            <w:bottom w:val="none" w:sz="0" w:space="0" w:color="auto"/>
            <w:right w:val="none" w:sz="0" w:space="0" w:color="auto"/>
          </w:divBdr>
        </w:div>
        <w:div w:id="296687385">
          <w:marLeft w:val="0"/>
          <w:marRight w:val="0"/>
          <w:marTop w:val="0"/>
          <w:marBottom w:val="0"/>
          <w:divBdr>
            <w:top w:val="none" w:sz="0" w:space="0" w:color="auto"/>
            <w:left w:val="none" w:sz="0" w:space="0" w:color="auto"/>
            <w:bottom w:val="none" w:sz="0" w:space="0" w:color="auto"/>
            <w:right w:val="none" w:sz="0" w:space="0" w:color="auto"/>
          </w:divBdr>
        </w:div>
        <w:div w:id="843663009">
          <w:marLeft w:val="0"/>
          <w:marRight w:val="0"/>
          <w:marTop w:val="0"/>
          <w:marBottom w:val="0"/>
          <w:divBdr>
            <w:top w:val="none" w:sz="0" w:space="0" w:color="auto"/>
            <w:left w:val="none" w:sz="0" w:space="0" w:color="auto"/>
            <w:bottom w:val="none" w:sz="0" w:space="0" w:color="auto"/>
            <w:right w:val="none" w:sz="0" w:space="0" w:color="auto"/>
          </w:divBdr>
        </w:div>
        <w:div w:id="839082190">
          <w:marLeft w:val="0"/>
          <w:marRight w:val="0"/>
          <w:marTop w:val="0"/>
          <w:marBottom w:val="0"/>
          <w:divBdr>
            <w:top w:val="none" w:sz="0" w:space="0" w:color="auto"/>
            <w:left w:val="none" w:sz="0" w:space="0" w:color="auto"/>
            <w:bottom w:val="none" w:sz="0" w:space="0" w:color="auto"/>
            <w:right w:val="none" w:sz="0" w:space="0" w:color="auto"/>
          </w:divBdr>
        </w:div>
        <w:div w:id="1491631985">
          <w:marLeft w:val="0"/>
          <w:marRight w:val="0"/>
          <w:marTop w:val="0"/>
          <w:marBottom w:val="0"/>
          <w:divBdr>
            <w:top w:val="none" w:sz="0" w:space="0" w:color="auto"/>
            <w:left w:val="none" w:sz="0" w:space="0" w:color="auto"/>
            <w:bottom w:val="none" w:sz="0" w:space="0" w:color="auto"/>
            <w:right w:val="none" w:sz="0" w:space="0" w:color="auto"/>
          </w:divBdr>
        </w:div>
        <w:div w:id="1180193830">
          <w:marLeft w:val="0"/>
          <w:marRight w:val="0"/>
          <w:marTop w:val="0"/>
          <w:marBottom w:val="0"/>
          <w:divBdr>
            <w:top w:val="none" w:sz="0" w:space="0" w:color="auto"/>
            <w:left w:val="none" w:sz="0" w:space="0" w:color="auto"/>
            <w:bottom w:val="none" w:sz="0" w:space="0" w:color="auto"/>
            <w:right w:val="none" w:sz="0" w:space="0" w:color="auto"/>
          </w:divBdr>
        </w:div>
        <w:div w:id="1604609976">
          <w:marLeft w:val="0"/>
          <w:marRight w:val="0"/>
          <w:marTop w:val="0"/>
          <w:marBottom w:val="0"/>
          <w:divBdr>
            <w:top w:val="none" w:sz="0" w:space="0" w:color="auto"/>
            <w:left w:val="none" w:sz="0" w:space="0" w:color="auto"/>
            <w:bottom w:val="none" w:sz="0" w:space="0" w:color="auto"/>
            <w:right w:val="none" w:sz="0" w:space="0" w:color="auto"/>
          </w:divBdr>
        </w:div>
        <w:div w:id="682754402">
          <w:marLeft w:val="0"/>
          <w:marRight w:val="0"/>
          <w:marTop w:val="0"/>
          <w:marBottom w:val="0"/>
          <w:divBdr>
            <w:top w:val="none" w:sz="0" w:space="0" w:color="auto"/>
            <w:left w:val="none" w:sz="0" w:space="0" w:color="auto"/>
            <w:bottom w:val="none" w:sz="0" w:space="0" w:color="auto"/>
            <w:right w:val="none" w:sz="0" w:space="0" w:color="auto"/>
          </w:divBdr>
        </w:div>
        <w:div w:id="409272335">
          <w:marLeft w:val="0"/>
          <w:marRight w:val="0"/>
          <w:marTop w:val="0"/>
          <w:marBottom w:val="0"/>
          <w:divBdr>
            <w:top w:val="none" w:sz="0" w:space="0" w:color="auto"/>
            <w:left w:val="none" w:sz="0" w:space="0" w:color="auto"/>
            <w:bottom w:val="none" w:sz="0" w:space="0" w:color="auto"/>
            <w:right w:val="none" w:sz="0" w:space="0" w:color="auto"/>
          </w:divBdr>
        </w:div>
        <w:div w:id="1203903219">
          <w:marLeft w:val="0"/>
          <w:marRight w:val="0"/>
          <w:marTop w:val="0"/>
          <w:marBottom w:val="0"/>
          <w:divBdr>
            <w:top w:val="none" w:sz="0" w:space="0" w:color="auto"/>
            <w:left w:val="none" w:sz="0" w:space="0" w:color="auto"/>
            <w:bottom w:val="none" w:sz="0" w:space="0" w:color="auto"/>
            <w:right w:val="none" w:sz="0" w:space="0" w:color="auto"/>
          </w:divBdr>
        </w:div>
        <w:div w:id="2051611623">
          <w:marLeft w:val="0"/>
          <w:marRight w:val="0"/>
          <w:marTop w:val="0"/>
          <w:marBottom w:val="0"/>
          <w:divBdr>
            <w:top w:val="none" w:sz="0" w:space="0" w:color="auto"/>
            <w:left w:val="none" w:sz="0" w:space="0" w:color="auto"/>
            <w:bottom w:val="none" w:sz="0" w:space="0" w:color="auto"/>
            <w:right w:val="none" w:sz="0" w:space="0" w:color="auto"/>
          </w:divBdr>
        </w:div>
        <w:div w:id="40373656">
          <w:marLeft w:val="0"/>
          <w:marRight w:val="0"/>
          <w:marTop w:val="0"/>
          <w:marBottom w:val="0"/>
          <w:divBdr>
            <w:top w:val="none" w:sz="0" w:space="0" w:color="auto"/>
            <w:left w:val="none" w:sz="0" w:space="0" w:color="auto"/>
            <w:bottom w:val="none" w:sz="0" w:space="0" w:color="auto"/>
            <w:right w:val="none" w:sz="0" w:space="0" w:color="auto"/>
          </w:divBdr>
        </w:div>
        <w:div w:id="2036226858">
          <w:marLeft w:val="0"/>
          <w:marRight w:val="0"/>
          <w:marTop w:val="0"/>
          <w:marBottom w:val="0"/>
          <w:divBdr>
            <w:top w:val="none" w:sz="0" w:space="0" w:color="auto"/>
            <w:left w:val="none" w:sz="0" w:space="0" w:color="auto"/>
            <w:bottom w:val="none" w:sz="0" w:space="0" w:color="auto"/>
            <w:right w:val="none" w:sz="0" w:space="0" w:color="auto"/>
          </w:divBdr>
        </w:div>
        <w:div w:id="2118062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Spivak</dc:creator>
  <keywords/>
  <dc:description/>
  <lastModifiedBy>Elizabeth Spivak</lastModifiedBy>
  <revision>4</revision>
  <dcterms:created xsi:type="dcterms:W3CDTF">2024-05-10T16:16:00.0000000Z</dcterms:created>
  <dcterms:modified xsi:type="dcterms:W3CDTF">2024-05-10T17:25:14.9117012Z</dcterms:modified>
</coreProperties>
</file>